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19" w:rsidRPr="00C34CF9" w:rsidRDefault="00F33419" w:rsidP="00F33419">
      <w:pPr>
        <w:jc w:val="center"/>
        <w:rPr>
          <w:rFonts w:ascii="TH SarabunIT๙" w:hAnsi="TH SarabunIT๙" w:cs="TH SarabunIT๙"/>
        </w:rPr>
      </w:pPr>
      <w:r w:rsidRPr="00C34CF9">
        <w:rPr>
          <w:rFonts w:ascii="TH SarabunIT๙" w:hAnsi="TH SarabunIT๙" w:cs="TH SarabunIT๙"/>
        </w:rPr>
        <w:t xml:space="preserve">        </w:t>
      </w:r>
    </w:p>
    <w:p w:rsidR="00F33419" w:rsidRPr="00C34CF9" w:rsidRDefault="006B3719" w:rsidP="00F3341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1852930</wp:posOffset>
            </wp:positionH>
            <wp:positionV relativeFrom="paragraph">
              <wp:posOffset>5715</wp:posOffset>
            </wp:positionV>
            <wp:extent cx="2604770" cy="2628900"/>
            <wp:effectExtent l="0" t="0" r="508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419" w:rsidRPr="00C34CF9" w:rsidRDefault="00F33419" w:rsidP="00F33419">
      <w:pPr>
        <w:jc w:val="center"/>
        <w:rPr>
          <w:rFonts w:ascii="TH SarabunIT๙" w:hAnsi="TH SarabunIT๙" w:cs="TH SarabunIT๙"/>
        </w:rPr>
      </w:pPr>
    </w:p>
    <w:p w:rsidR="00F33419" w:rsidRPr="00C34CF9" w:rsidRDefault="00F33419" w:rsidP="00F33419">
      <w:pPr>
        <w:jc w:val="center"/>
        <w:rPr>
          <w:rFonts w:ascii="TH SarabunIT๙" w:hAnsi="TH SarabunIT๙" w:cs="TH SarabunIT๙"/>
        </w:rPr>
      </w:pPr>
    </w:p>
    <w:p w:rsidR="00F33419" w:rsidRPr="00C34CF9" w:rsidRDefault="00F33419" w:rsidP="00F33419">
      <w:pPr>
        <w:jc w:val="center"/>
        <w:rPr>
          <w:rFonts w:ascii="TH SarabunIT๙" w:hAnsi="TH SarabunIT๙" w:cs="TH SarabunIT๙"/>
        </w:rPr>
      </w:pPr>
    </w:p>
    <w:p w:rsidR="00F33419" w:rsidRPr="00C34CF9" w:rsidRDefault="00F33419" w:rsidP="00F33419">
      <w:pPr>
        <w:jc w:val="center"/>
        <w:rPr>
          <w:rFonts w:ascii="TH SarabunIT๙" w:hAnsi="TH SarabunIT๙" w:cs="TH SarabunIT๙"/>
        </w:rPr>
      </w:pPr>
    </w:p>
    <w:p w:rsidR="00F33419" w:rsidRPr="00C34CF9" w:rsidRDefault="00F33419" w:rsidP="00F33419">
      <w:pPr>
        <w:jc w:val="center"/>
        <w:rPr>
          <w:rFonts w:ascii="TH SarabunIT๙" w:hAnsi="TH SarabunIT๙" w:cs="TH SarabunIT๙"/>
        </w:rPr>
      </w:pPr>
    </w:p>
    <w:p w:rsidR="00F33419" w:rsidRPr="00C34CF9" w:rsidRDefault="00F33419" w:rsidP="00F33419">
      <w:pPr>
        <w:jc w:val="center"/>
        <w:rPr>
          <w:rFonts w:ascii="TH SarabunIT๙" w:hAnsi="TH SarabunIT๙" w:cs="TH SarabunIT๙"/>
        </w:rPr>
      </w:pPr>
    </w:p>
    <w:p w:rsidR="00F33419" w:rsidRPr="00C34CF9" w:rsidRDefault="00F33419" w:rsidP="00F33419">
      <w:pPr>
        <w:jc w:val="center"/>
        <w:rPr>
          <w:rFonts w:ascii="TH SarabunIT๙" w:hAnsi="TH SarabunIT๙" w:cs="TH SarabunIT๙"/>
        </w:rPr>
      </w:pPr>
    </w:p>
    <w:p w:rsidR="00F33419" w:rsidRPr="00C34CF9" w:rsidRDefault="00F33419" w:rsidP="00F33419">
      <w:pPr>
        <w:jc w:val="center"/>
        <w:rPr>
          <w:rFonts w:ascii="TH SarabunIT๙" w:hAnsi="TH SarabunIT๙" w:cs="TH SarabunIT๙"/>
        </w:rPr>
      </w:pPr>
    </w:p>
    <w:p w:rsidR="00D86B2B" w:rsidRDefault="00DB632A" w:rsidP="00F33419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 w:rsidRPr="00C34CF9">
        <w:rPr>
          <w:rFonts w:ascii="TH SarabunIT๙" w:hAnsi="TH SarabunIT๙" w:cs="TH SarabunIT๙"/>
          <w:b/>
          <w:bCs/>
          <w:sz w:val="96"/>
          <w:szCs w:val="96"/>
          <w:cs/>
        </w:rPr>
        <w:t xml:space="preserve">  </w:t>
      </w:r>
    </w:p>
    <w:p w:rsidR="00C34CF9" w:rsidRDefault="00C34CF9" w:rsidP="00F33419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C355A5" w:rsidRPr="00C34CF9" w:rsidRDefault="00C355A5" w:rsidP="00F33419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2A171A" w:rsidRPr="00C34CF9" w:rsidRDefault="002A171A" w:rsidP="00F33419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6B3719" w:rsidRDefault="00F33419" w:rsidP="00F33419">
      <w:pPr>
        <w:jc w:val="center"/>
        <w:rPr>
          <w:rFonts w:ascii="TH SarabunIT๙" w:hAnsi="TH SarabunIT๙" w:cs="TH SarabunIT๙"/>
          <w:b/>
          <w:bCs/>
          <w:sz w:val="90"/>
          <w:szCs w:val="90"/>
        </w:rPr>
      </w:pPr>
      <w:r w:rsidRPr="001C24BB">
        <w:rPr>
          <w:rFonts w:ascii="TH SarabunIT๙" w:hAnsi="TH SarabunIT๙" w:cs="TH SarabunIT๙"/>
          <w:b/>
          <w:bCs/>
          <w:sz w:val="90"/>
          <w:szCs w:val="90"/>
          <w:cs/>
        </w:rPr>
        <w:t>แผนพัฒนา</w:t>
      </w:r>
      <w:r w:rsidR="00751C56">
        <w:rPr>
          <w:rFonts w:ascii="TH SarabunIT๙" w:hAnsi="TH SarabunIT๙" w:cs="TH SarabunIT๙" w:hint="cs"/>
          <w:b/>
          <w:bCs/>
          <w:sz w:val="90"/>
          <w:szCs w:val="90"/>
          <w:cs/>
        </w:rPr>
        <w:t>ท้องถิ่น</w:t>
      </w:r>
    </w:p>
    <w:p w:rsidR="00F33419" w:rsidRPr="001C24BB" w:rsidRDefault="00060B07" w:rsidP="00F33419">
      <w:pPr>
        <w:jc w:val="center"/>
        <w:rPr>
          <w:rFonts w:ascii="TH SarabunIT๙" w:hAnsi="TH SarabunIT๙" w:cs="TH SarabunIT๙"/>
          <w:b/>
          <w:bCs/>
          <w:sz w:val="90"/>
          <w:szCs w:val="90"/>
        </w:rPr>
      </w:pPr>
      <w:r>
        <w:rPr>
          <w:rFonts w:ascii="TH SarabunIT๙" w:hAnsi="TH SarabunIT๙" w:cs="TH SarabunIT๙" w:hint="cs"/>
          <w:b/>
          <w:bCs/>
          <w:sz w:val="90"/>
          <w:szCs w:val="90"/>
          <w:cs/>
        </w:rPr>
        <w:t>(</w:t>
      </w:r>
      <w:r w:rsidR="00462C14" w:rsidRPr="001C24BB">
        <w:rPr>
          <w:rFonts w:ascii="TH SarabunIT๙" w:hAnsi="TH SarabunIT๙" w:cs="TH SarabunIT๙"/>
          <w:b/>
          <w:bCs/>
          <w:sz w:val="90"/>
          <w:szCs w:val="90"/>
          <w:cs/>
        </w:rPr>
        <w:t>พ.ศ. 25</w:t>
      </w:r>
      <w:r w:rsidR="00462C14" w:rsidRPr="001C24BB">
        <w:rPr>
          <w:rFonts w:ascii="TH SarabunIT๙" w:hAnsi="TH SarabunIT๙" w:cs="TH SarabunIT๙" w:hint="cs"/>
          <w:b/>
          <w:bCs/>
          <w:sz w:val="90"/>
          <w:szCs w:val="90"/>
          <w:cs/>
        </w:rPr>
        <w:t>6</w:t>
      </w:r>
      <w:r w:rsidR="00751C56">
        <w:rPr>
          <w:rFonts w:ascii="TH SarabunIT๙" w:hAnsi="TH SarabunIT๙" w:cs="TH SarabunIT๙" w:hint="cs"/>
          <w:b/>
          <w:bCs/>
          <w:sz w:val="90"/>
          <w:szCs w:val="90"/>
          <w:cs/>
        </w:rPr>
        <w:t>1</w:t>
      </w:r>
      <w:r w:rsidR="00665AC7" w:rsidRPr="001C24BB">
        <w:rPr>
          <w:rFonts w:ascii="TH SarabunIT๙" w:hAnsi="TH SarabunIT๙" w:cs="TH SarabunIT๙"/>
          <w:b/>
          <w:bCs/>
          <w:sz w:val="90"/>
          <w:szCs w:val="90"/>
          <w:cs/>
        </w:rPr>
        <w:t>-25</w:t>
      </w:r>
      <w:r w:rsidR="00934FEB" w:rsidRPr="001C24BB">
        <w:rPr>
          <w:rFonts w:ascii="TH SarabunIT๙" w:hAnsi="TH SarabunIT๙" w:cs="TH SarabunIT๙"/>
          <w:b/>
          <w:bCs/>
          <w:sz w:val="90"/>
          <w:szCs w:val="90"/>
          <w:cs/>
        </w:rPr>
        <w:t>6</w:t>
      </w:r>
      <w:r w:rsidR="006B3719">
        <w:rPr>
          <w:rFonts w:ascii="TH SarabunIT๙" w:hAnsi="TH SarabunIT๙" w:cs="TH SarabunIT๙" w:hint="cs"/>
          <w:b/>
          <w:bCs/>
          <w:sz w:val="90"/>
          <w:szCs w:val="90"/>
          <w:cs/>
        </w:rPr>
        <w:t>5</w:t>
      </w:r>
      <w:r w:rsidR="00F33419" w:rsidRPr="001C24BB">
        <w:rPr>
          <w:rFonts w:ascii="TH SarabunIT๙" w:hAnsi="TH SarabunIT๙" w:cs="TH SarabunIT๙"/>
          <w:b/>
          <w:bCs/>
          <w:sz w:val="90"/>
          <w:szCs w:val="90"/>
          <w:cs/>
        </w:rPr>
        <w:t>)</w:t>
      </w:r>
    </w:p>
    <w:p w:rsidR="00F33419" w:rsidRPr="00C34CF9" w:rsidRDefault="00F33419" w:rsidP="00F33419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2A171A" w:rsidRDefault="002A171A" w:rsidP="00F3341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1C24BB" w:rsidRDefault="001C24BB" w:rsidP="00F3341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1C24BB" w:rsidRPr="00C34CF9" w:rsidRDefault="001C24BB" w:rsidP="00F3341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DB632A" w:rsidRPr="00C34CF9" w:rsidRDefault="004F4251" w:rsidP="00D86B2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</w:t>
      </w:r>
    </w:p>
    <w:p w:rsidR="00F33419" w:rsidRPr="00C34CF9" w:rsidRDefault="00F33419" w:rsidP="00DB632A">
      <w:pPr>
        <w:ind w:firstLine="7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องค์การบริหารส่วนตำบลทุ่งขมิ้น</w:t>
      </w:r>
    </w:p>
    <w:p w:rsidR="00F33419" w:rsidRPr="00C34CF9" w:rsidRDefault="004F4251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  </w:t>
      </w:r>
      <w:r w:rsidR="00F33419" w:rsidRPr="00C34CF9">
        <w:rPr>
          <w:rFonts w:ascii="TH SarabunIT๙" w:hAnsi="TH SarabunIT๙" w:cs="TH SarabunIT๙"/>
          <w:b/>
          <w:bCs/>
          <w:sz w:val="72"/>
          <w:szCs w:val="72"/>
          <w:cs/>
        </w:rPr>
        <w:t>อำเภอนาหม่อม  จังหวัดสงขลา</w:t>
      </w: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B75D40" w:rsidRDefault="00B75D40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Pr="00C34CF9" w:rsidRDefault="00AF5D51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>ส่วนที่ 1</w:t>
      </w:r>
    </w:p>
    <w:p w:rsidR="006334D2" w:rsidRPr="00C34CF9" w:rsidRDefault="00876BB8" w:rsidP="00F33419">
      <w:pPr>
        <w:jc w:val="center"/>
        <w:rPr>
          <w:rFonts w:ascii="TH SarabunIT๙" w:hAnsi="TH SarabunIT๙" w:cs="TH SarabunIT๙" w:hint="cs"/>
          <w:b/>
          <w:bCs/>
          <w:sz w:val="72"/>
          <w:szCs w:val="72"/>
          <w:cs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สภาพทั่วไปและข้อมูลพื้นฐาน</w:t>
      </w: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bookmarkStart w:id="0" w:name="_GoBack"/>
      <w:bookmarkEnd w:id="0"/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D86B2B" w:rsidRDefault="00D86B2B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Default="00AF5D51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Default="00AF5D51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834DD0" w:rsidRDefault="00834DD0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Pr="00C34CF9" w:rsidRDefault="00AF5D51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ส่วนที่ </w:t>
      </w:r>
      <w:r w:rsidR="00AF5D51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>2</w:t>
      </w:r>
    </w:p>
    <w:p w:rsidR="006334D2" w:rsidRPr="00C34CF9" w:rsidRDefault="00876BB8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ยุทธศาสตร์การพัฒนาองค์กรปกครองส่วนท้องถิ่น</w:t>
      </w: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Default="00AF5D51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Pr="00C34CF9" w:rsidRDefault="00AF5D51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834DD0" w:rsidRDefault="00834DD0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834DD0" w:rsidRDefault="00834DD0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>ส่วนที่</w:t>
      </w:r>
      <w:r w:rsidR="00AF5D51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3</w:t>
      </w:r>
    </w:p>
    <w:p w:rsidR="006334D2" w:rsidRPr="00C34CF9" w:rsidRDefault="000C58D3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การนำแผนพัฒนาสามปีไปสู่การปฏิบัติ</w:t>
      </w: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Default="00AF5D51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Default="00AF5D51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Default="00AF5D51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Pr="00C34CF9" w:rsidRDefault="00AF5D51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ส่วนที่ </w:t>
      </w:r>
      <w:r w:rsidR="00AF5D51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>4</w:t>
      </w:r>
    </w:p>
    <w:p w:rsidR="006334D2" w:rsidRPr="00C34CF9" w:rsidRDefault="00876BB8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การ</w:t>
      </w:r>
      <w:r w:rsidR="000C58D3">
        <w:rPr>
          <w:rFonts w:ascii="TH SarabunIT๙" w:hAnsi="TH SarabunIT๙" w:cs="TH SarabunIT๙" w:hint="cs"/>
          <w:b/>
          <w:bCs/>
          <w:sz w:val="72"/>
          <w:szCs w:val="72"/>
          <w:cs/>
        </w:rPr>
        <w:t>ติดตาม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และ</w:t>
      </w:r>
      <w:r w:rsidR="000C58D3">
        <w:rPr>
          <w:rFonts w:ascii="TH SarabunIT๙" w:hAnsi="TH SarabunIT๙" w:cs="TH SarabunIT๙" w:hint="cs"/>
          <w:b/>
          <w:bCs/>
          <w:sz w:val="72"/>
          <w:szCs w:val="72"/>
          <w:cs/>
        </w:rPr>
        <w:t>ประเมินผล</w:t>
      </w: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Default="00AF5D51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Default="00AF5D51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Pr="00C34CF9" w:rsidRDefault="00AF5D51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C58D3" w:rsidRDefault="000C58D3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ยุทธศาสตร์ที่ </w:t>
      </w:r>
      <w:r w:rsidR="00AF5D51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>1</w:t>
      </w: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>การพัฒนาด้านโครงสร้างพื้นฐาน</w:t>
      </w: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F334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F3C54" w:rsidRPr="00C34CF9" w:rsidRDefault="005F3C54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F3C54" w:rsidRDefault="005F3C54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Default="00AF5D51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Default="00AF5D51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Pr="00C34CF9" w:rsidRDefault="00AF5D51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F3C54" w:rsidRPr="00C34CF9" w:rsidRDefault="005F3C54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ยุทธศาสตร์ที่ </w:t>
      </w:r>
      <w:r w:rsidR="00AF5D51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>2</w:t>
      </w: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>การพัฒนาด้านคุณภาพชีวิต</w:t>
      </w: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Default="00AF5D51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Default="00AF5D51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Pr="00C34CF9" w:rsidRDefault="00AF5D51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F3C54" w:rsidRPr="00C34CF9" w:rsidRDefault="005F3C54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ยุทธศาสตร์ที่ </w:t>
      </w:r>
      <w:r w:rsidR="00AF5D51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>3</w:t>
      </w: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>การพัฒนาด้านการจัดการชุมชน/</w:t>
      </w: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>สังคมและความมั่นคงปลอดภัย</w:t>
      </w: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Default="00AF5D51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Default="00AF5D51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Pr="00C34CF9" w:rsidRDefault="00AF5D51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>ยุทธศาสตร์ที่</w:t>
      </w:r>
      <w:r w:rsidR="00AF5D51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4</w:t>
      </w: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>การพัฒนาด้านการจัดการทรัพยากรธรรมชาติและสิ่งแวดล้อม</w:t>
      </w: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Default="00AF5D51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Default="00AF5D51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Default="00AF5D51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Pr="00C34CF9" w:rsidRDefault="00AF5D51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>ยุทธศาสตร์ที่</w:t>
      </w:r>
      <w:r w:rsidR="00AF5D51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5</w:t>
      </w:r>
    </w:p>
    <w:p w:rsidR="006334D2" w:rsidRPr="00C34CF9" w:rsidRDefault="006334D2" w:rsidP="006334D2">
      <w:pPr>
        <w:rPr>
          <w:rFonts w:ascii="TH SarabunIT๙" w:hAnsi="TH SarabunIT๙" w:cs="TH SarabunIT๙"/>
          <w:b/>
          <w:bCs/>
          <w:sz w:val="72"/>
          <w:szCs w:val="72"/>
        </w:rPr>
      </w:pP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            การพัฒนาด้านเศรษฐกิจ</w:t>
      </w: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และการท่องเที่ยว</w:t>
      </w: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Default="00AF5D51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Default="00AF5D51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Pr="00C34CF9" w:rsidRDefault="00AF5D51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ยุทธศาสตร์ที่ </w:t>
      </w:r>
      <w:r w:rsidR="00AF5D51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>6</w:t>
      </w: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>การพัฒนาด้านศาสนาประเพณี</w:t>
      </w: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>ศิลปวัฒนธรรมและภูมิปัญญาท้องถิ่น</w:t>
      </w: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6334D2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:rsidR="005F3C54" w:rsidRDefault="005F3C54" w:rsidP="005F3C5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Default="00AF5D51" w:rsidP="005F3C5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F5D51" w:rsidRDefault="00AF5D51" w:rsidP="005F3C5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F3C54" w:rsidRPr="00C34CF9" w:rsidRDefault="005F3C54" w:rsidP="005F3C5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F3C54" w:rsidRPr="00C34CF9" w:rsidRDefault="005F3C54" w:rsidP="005F3C5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F3C54" w:rsidRPr="00C34CF9" w:rsidRDefault="005F3C54" w:rsidP="005F3C5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ยุทธศาสตร์ที่ </w:t>
      </w:r>
      <w:r w:rsidR="00AF5D51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>7</w:t>
      </w:r>
    </w:p>
    <w:p w:rsidR="005F3C54" w:rsidRPr="00C34CF9" w:rsidRDefault="005F3C54" w:rsidP="005F3C5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การพัฒนาด้านการเมือง </w:t>
      </w:r>
    </w:p>
    <w:p w:rsidR="005F3C54" w:rsidRPr="00C34CF9" w:rsidRDefault="005F3C54" w:rsidP="005F3C54">
      <w:pPr>
        <w:rPr>
          <w:rFonts w:ascii="TH SarabunIT๙" w:hAnsi="TH SarabunIT๙" w:cs="TH SarabunIT๙"/>
          <w:b/>
          <w:bCs/>
          <w:sz w:val="72"/>
          <w:szCs w:val="72"/>
        </w:rPr>
      </w:pPr>
      <w:r w:rsidRPr="00C34CF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              การบริหารจัดการที่ดี</w:t>
      </w:r>
    </w:p>
    <w:p w:rsidR="005F3C54" w:rsidRPr="00C34CF9" w:rsidRDefault="005F3C54" w:rsidP="005F3C54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5F3C54" w:rsidRPr="00C34CF9" w:rsidRDefault="005F3C54" w:rsidP="005F3C54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5F3C54" w:rsidRPr="00C34CF9" w:rsidRDefault="005F3C54" w:rsidP="005F3C54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5F3C54" w:rsidRPr="00C34CF9" w:rsidRDefault="005F3C54" w:rsidP="005F3C54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5F3C54" w:rsidRPr="00C34CF9" w:rsidRDefault="005F3C54" w:rsidP="005F3C54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5F3C54" w:rsidRPr="00C34CF9" w:rsidRDefault="005F3C54" w:rsidP="005F3C54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5F3C54" w:rsidRPr="00C34CF9" w:rsidRDefault="005F3C54" w:rsidP="005F3C54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6334D2" w:rsidRPr="00C34CF9" w:rsidRDefault="006334D2" w:rsidP="000C58D3">
      <w:pPr>
        <w:rPr>
          <w:rFonts w:ascii="TH SarabunIT๙" w:hAnsi="TH SarabunIT๙" w:cs="TH SarabunIT๙"/>
          <w:b/>
          <w:bCs/>
          <w:sz w:val="72"/>
          <w:szCs w:val="72"/>
          <w:cs/>
        </w:rPr>
      </w:pPr>
    </w:p>
    <w:sectPr w:rsidR="006334D2" w:rsidRPr="00C34CF9" w:rsidSect="00C34CF9">
      <w:pgSz w:w="11906" w:h="16838"/>
      <w:pgMar w:top="1440" w:right="926" w:bottom="125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4C3" w:rsidRDefault="00A064C3" w:rsidP="00EB17D5">
      <w:r>
        <w:separator/>
      </w:r>
    </w:p>
  </w:endnote>
  <w:endnote w:type="continuationSeparator" w:id="0">
    <w:p w:rsidR="00A064C3" w:rsidRDefault="00A064C3" w:rsidP="00E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4C3" w:rsidRDefault="00A064C3" w:rsidP="00EB17D5">
      <w:r>
        <w:separator/>
      </w:r>
    </w:p>
  </w:footnote>
  <w:footnote w:type="continuationSeparator" w:id="0">
    <w:p w:rsidR="00A064C3" w:rsidRDefault="00A064C3" w:rsidP="00EB1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19"/>
    <w:rsid w:val="00060B07"/>
    <w:rsid w:val="000810B5"/>
    <w:rsid w:val="000C58D3"/>
    <w:rsid w:val="001140DA"/>
    <w:rsid w:val="001C24BB"/>
    <w:rsid w:val="001C7F37"/>
    <w:rsid w:val="001E2831"/>
    <w:rsid w:val="002626B7"/>
    <w:rsid w:val="00283AE6"/>
    <w:rsid w:val="002A171A"/>
    <w:rsid w:val="002B141D"/>
    <w:rsid w:val="002C6704"/>
    <w:rsid w:val="002F3FC3"/>
    <w:rsid w:val="00350B11"/>
    <w:rsid w:val="00406B5D"/>
    <w:rsid w:val="00430F97"/>
    <w:rsid w:val="0044391A"/>
    <w:rsid w:val="00462C14"/>
    <w:rsid w:val="00490C39"/>
    <w:rsid w:val="004A1950"/>
    <w:rsid w:val="004C6456"/>
    <w:rsid w:val="004E4FAA"/>
    <w:rsid w:val="004F4251"/>
    <w:rsid w:val="0057668E"/>
    <w:rsid w:val="0058598F"/>
    <w:rsid w:val="005B4EDA"/>
    <w:rsid w:val="005F3C54"/>
    <w:rsid w:val="006105A3"/>
    <w:rsid w:val="006230C5"/>
    <w:rsid w:val="00624FE0"/>
    <w:rsid w:val="006334D2"/>
    <w:rsid w:val="00651F94"/>
    <w:rsid w:val="00665AC7"/>
    <w:rsid w:val="00682A6E"/>
    <w:rsid w:val="0068499E"/>
    <w:rsid w:val="006B3719"/>
    <w:rsid w:val="00722448"/>
    <w:rsid w:val="0073593F"/>
    <w:rsid w:val="00751C56"/>
    <w:rsid w:val="00773840"/>
    <w:rsid w:val="00782C2F"/>
    <w:rsid w:val="00834DD0"/>
    <w:rsid w:val="00845D13"/>
    <w:rsid w:val="00876BB8"/>
    <w:rsid w:val="008D46EF"/>
    <w:rsid w:val="008E689A"/>
    <w:rsid w:val="008F0439"/>
    <w:rsid w:val="009241BA"/>
    <w:rsid w:val="00934FEB"/>
    <w:rsid w:val="009B1CEE"/>
    <w:rsid w:val="00A058D2"/>
    <w:rsid w:val="00A064C3"/>
    <w:rsid w:val="00A422A7"/>
    <w:rsid w:val="00A97927"/>
    <w:rsid w:val="00AA3B3E"/>
    <w:rsid w:val="00AF5D51"/>
    <w:rsid w:val="00B07937"/>
    <w:rsid w:val="00B40F52"/>
    <w:rsid w:val="00B56D56"/>
    <w:rsid w:val="00B75D40"/>
    <w:rsid w:val="00BC5353"/>
    <w:rsid w:val="00BF28E2"/>
    <w:rsid w:val="00C03BC6"/>
    <w:rsid w:val="00C34CF9"/>
    <w:rsid w:val="00C355A5"/>
    <w:rsid w:val="00C63E64"/>
    <w:rsid w:val="00CE0E48"/>
    <w:rsid w:val="00CE54C9"/>
    <w:rsid w:val="00D32C9A"/>
    <w:rsid w:val="00D85EAC"/>
    <w:rsid w:val="00D86B2B"/>
    <w:rsid w:val="00DB632A"/>
    <w:rsid w:val="00DF651F"/>
    <w:rsid w:val="00EB17D5"/>
    <w:rsid w:val="00F33419"/>
    <w:rsid w:val="00F43370"/>
    <w:rsid w:val="00FC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17D5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rsid w:val="00EB17D5"/>
    <w:rPr>
      <w:sz w:val="24"/>
      <w:szCs w:val="28"/>
    </w:rPr>
  </w:style>
  <w:style w:type="paragraph" w:styleId="a5">
    <w:name w:val="footer"/>
    <w:basedOn w:val="a"/>
    <w:link w:val="a6"/>
    <w:rsid w:val="00EB17D5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rsid w:val="00EB17D5"/>
    <w:rPr>
      <w:sz w:val="24"/>
      <w:szCs w:val="28"/>
    </w:rPr>
  </w:style>
  <w:style w:type="paragraph" w:styleId="a7">
    <w:name w:val="Balloon Text"/>
    <w:basedOn w:val="a"/>
    <w:link w:val="a8"/>
    <w:rsid w:val="00C355A5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C355A5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17D5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rsid w:val="00EB17D5"/>
    <w:rPr>
      <w:sz w:val="24"/>
      <w:szCs w:val="28"/>
    </w:rPr>
  </w:style>
  <w:style w:type="paragraph" w:styleId="a5">
    <w:name w:val="footer"/>
    <w:basedOn w:val="a"/>
    <w:link w:val="a6"/>
    <w:rsid w:val="00EB17D5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rsid w:val="00EB17D5"/>
    <w:rPr>
      <w:sz w:val="24"/>
      <w:szCs w:val="28"/>
    </w:rPr>
  </w:style>
  <w:style w:type="paragraph" w:styleId="a7">
    <w:name w:val="Balloon Text"/>
    <w:basedOn w:val="a"/>
    <w:link w:val="a8"/>
    <w:rsid w:val="00C355A5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C355A5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2019-09-24T02:56:00Z</cp:lastPrinted>
  <dcterms:created xsi:type="dcterms:W3CDTF">2019-09-23T05:58:00Z</dcterms:created>
  <dcterms:modified xsi:type="dcterms:W3CDTF">2019-09-24T07:12:00Z</dcterms:modified>
</cp:coreProperties>
</file>